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1258F" w14:textId="77777777" w:rsidR="00F4042F" w:rsidRPr="00F4042F" w:rsidRDefault="00F4042F" w:rsidP="00F4042F">
      <w:pPr>
        <w:rPr>
          <w:b/>
        </w:rPr>
      </w:pPr>
      <w:bookmarkStart w:id="0" w:name="_GoBack"/>
      <w:bookmarkEnd w:id="0"/>
      <w:r w:rsidRPr="00F4042F">
        <w:rPr>
          <w:b/>
        </w:rPr>
        <w:t>Initial meteorological conditions and eruption source parameters control on volcanic forcing</w:t>
      </w:r>
    </w:p>
    <w:p w14:paraId="15AAD4BD" w14:textId="2E623E22" w:rsidR="00F4042F" w:rsidRPr="00F4042F" w:rsidRDefault="00F4042F" w:rsidP="00F4042F">
      <w:r w:rsidRPr="00F4042F">
        <w:t>Kirstin Krüger</w:t>
      </w:r>
    </w:p>
    <w:p w14:paraId="55B01ED1" w14:textId="0DE271FE" w:rsidR="00F4042F" w:rsidRPr="00F4042F" w:rsidRDefault="00DA2123" w:rsidP="00F4042F">
      <w:r>
        <w:t>Department of Geosciences, Mete</w:t>
      </w:r>
      <w:r w:rsidR="000325A0">
        <w:t>o</w:t>
      </w:r>
      <w:r>
        <w:t>rology Oceanograp</w:t>
      </w:r>
      <w:r w:rsidR="000325A0">
        <w:t>h</w:t>
      </w:r>
      <w:r>
        <w:t xml:space="preserve">y Section, </w:t>
      </w:r>
      <w:r w:rsidR="00F4042F" w:rsidRPr="00F4042F">
        <w:t>University of Oslo, Norway</w:t>
      </w:r>
    </w:p>
    <w:p w14:paraId="062EBC93" w14:textId="48600278" w:rsidR="009C2B3B" w:rsidRDefault="00F4042F" w:rsidP="00F4042F">
      <w:r w:rsidRPr="00F4042F">
        <w:t xml:space="preserve">Studying impacts of past volcanic eruptions on climate and society relies on volcanology, paleo proxies and archaeological records next to climate model simulations. Here we study the control of varying meteorological conditions and eruption source parameters on the volcanic forcing. Simulating explosive tropical and extratropical Northern Hemisphere (NH) volcanic eruptions are carried out by co-injecting sulfur and halogens into the stratosphere with the </w:t>
      </w:r>
      <w:proofErr w:type="gramStart"/>
      <w:r w:rsidRPr="00F4042F">
        <w:t>CESM2(</w:t>
      </w:r>
      <w:proofErr w:type="gramEnd"/>
      <w:r w:rsidRPr="00F4042F">
        <w:t>WACCM) model including aerosol, chemistry, climate, and earth system processes. We consider different initial meteorological conditions (E</w:t>
      </w:r>
      <w:r w:rsidR="00DA2123">
        <w:t xml:space="preserve">l </w:t>
      </w:r>
      <w:r w:rsidRPr="00F4042F">
        <w:t>N</w:t>
      </w:r>
      <w:r w:rsidR="00DA2123">
        <w:t xml:space="preserve">ino </w:t>
      </w:r>
      <w:r w:rsidRPr="00F4042F">
        <w:t>S</w:t>
      </w:r>
      <w:r w:rsidR="00DA2123">
        <w:t xml:space="preserve">outhern </w:t>
      </w:r>
      <w:r w:rsidRPr="00F4042F">
        <w:t>O</w:t>
      </w:r>
      <w:r w:rsidR="00DA2123">
        <w:t>scillation</w:t>
      </w:r>
      <w:r w:rsidRPr="00F4042F">
        <w:t>, Q</w:t>
      </w:r>
      <w:r w:rsidR="00DA2123">
        <w:t>uasi-</w:t>
      </w:r>
      <w:r w:rsidRPr="00F4042F">
        <w:t>B</w:t>
      </w:r>
      <w:r w:rsidR="00DA2123">
        <w:t xml:space="preserve">iennial </w:t>
      </w:r>
      <w:r w:rsidRPr="00F4042F">
        <w:t>O</w:t>
      </w:r>
      <w:r w:rsidR="00DA2123">
        <w:t>scillation</w:t>
      </w:r>
      <w:r w:rsidRPr="00F4042F">
        <w:t>, and polar vortex states) and varying eruption source parameters</w:t>
      </w:r>
      <w:r w:rsidR="000325A0">
        <w:t>. We are</w:t>
      </w:r>
      <w:r w:rsidRPr="00F4042F">
        <w:t xml:space="preserve"> injecting 17 </w:t>
      </w:r>
      <w:proofErr w:type="spellStart"/>
      <w:r w:rsidRPr="00F4042F">
        <w:t>Tg</w:t>
      </w:r>
      <w:proofErr w:type="spellEnd"/>
      <w:r w:rsidRPr="00F4042F">
        <w:t xml:space="preserve"> and 200 </w:t>
      </w:r>
      <w:proofErr w:type="spellStart"/>
      <w:r w:rsidRPr="00F4042F">
        <w:t>Tg</w:t>
      </w:r>
      <w:proofErr w:type="spellEnd"/>
      <w:r w:rsidRPr="00F4042F">
        <w:t xml:space="preserve"> of SO</w:t>
      </w:r>
      <w:r w:rsidRPr="00F4042F">
        <w:rPr>
          <w:vertAlign w:val="subscript"/>
        </w:rPr>
        <w:t>2</w:t>
      </w:r>
      <w:r w:rsidRPr="00F4042F">
        <w:t xml:space="preserve"> together with scaled halogens, at 24 km altitude and 15° N and 64° N latitude, during January and July pre industrial 1850 conditions. Varying initial meteorological conditions reveal a similar large impact on the volcanic forcing (SO</w:t>
      </w:r>
      <w:r w:rsidRPr="00F4042F">
        <w:rPr>
          <w:vertAlign w:val="subscript"/>
        </w:rPr>
        <w:t>2</w:t>
      </w:r>
      <w:r w:rsidRPr="00F4042F">
        <w:t>, SO</w:t>
      </w:r>
      <w:r w:rsidRPr="00F4042F">
        <w:rPr>
          <w:vertAlign w:val="subscript"/>
        </w:rPr>
        <w:t>4</w:t>
      </w:r>
      <w:r w:rsidRPr="00F4042F">
        <w:t xml:space="preserve">, aerosol optical depth, halogens) as varying source parameters for both tropical and NH extratropical eruptions. Our results are compared with available model experiments from MAECHAM5-HAM. Consequences and uncertainties of volcanic forcing and responses to past and future eruptions are discussed. </w:t>
      </w:r>
    </w:p>
    <w:sectPr w:rsidR="009C2B3B" w:rsidSect="00B74CFC">
      <w:type w:val="continuous"/>
      <w:pgSz w:w="11906" w:h="16838" w:code="9"/>
      <w:pgMar w:top="850" w:right="1138" w:bottom="850" w:left="1138" w:header="576" w:footer="57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4E30"/>
    <w:multiLevelType w:val="multilevel"/>
    <w:tmpl w:val="8EF8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C3"/>
    <w:rsid w:val="000325A0"/>
    <w:rsid w:val="00095F47"/>
    <w:rsid w:val="000B2725"/>
    <w:rsid w:val="000F4BD5"/>
    <w:rsid w:val="001957FC"/>
    <w:rsid w:val="001B0E03"/>
    <w:rsid w:val="001D613E"/>
    <w:rsid w:val="002865B9"/>
    <w:rsid w:val="00353FE6"/>
    <w:rsid w:val="00354296"/>
    <w:rsid w:val="0048697D"/>
    <w:rsid w:val="00514B70"/>
    <w:rsid w:val="00554301"/>
    <w:rsid w:val="00597A53"/>
    <w:rsid w:val="005E1E90"/>
    <w:rsid w:val="005E7880"/>
    <w:rsid w:val="0061504E"/>
    <w:rsid w:val="00724C0F"/>
    <w:rsid w:val="00790A99"/>
    <w:rsid w:val="0079451B"/>
    <w:rsid w:val="007A0710"/>
    <w:rsid w:val="007B29C3"/>
    <w:rsid w:val="00860621"/>
    <w:rsid w:val="0087399A"/>
    <w:rsid w:val="008B040A"/>
    <w:rsid w:val="0095378F"/>
    <w:rsid w:val="009C2B3B"/>
    <w:rsid w:val="00A542DA"/>
    <w:rsid w:val="00A70FA0"/>
    <w:rsid w:val="00A771E5"/>
    <w:rsid w:val="00A805A1"/>
    <w:rsid w:val="00AE54F0"/>
    <w:rsid w:val="00B3464A"/>
    <w:rsid w:val="00B542E6"/>
    <w:rsid w:val="00B74CFC"/>
    <w:rsid w:val="00C75D4F"/>
    <w:rsid w:val="00C7732E"/>
    <w:rsid w:val="00CC5F28"/>
    <w:rsid w:val="00D100A6"/>
    <w:rsid w:val="00DA2123"/>
    <w:rsid w:val="00E11C95"/>
    <w:rsid w:val="00E4281D"/>
    <w:rsid w:val="00E42BFC"/>
    <w:rsid w:val="00F4042F"/>
    <w:rsid w:val="00FC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39CF"/>
  <w15:chartTrackingRefBased/>
  <w15:docId w15:val="{0CD112A8-8C49-4424-807A-62ACEF86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A542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42DA"/>
    <w:rPr>
      <w:rFonts w:ascii="Times New Roman" w:eastAsia="Times New Roman" w:hAnsi="Times New Roman" w:cs="Times New Roman"/>
      <w:b/>
      <w:bCs/>
      <w:sz w:val="36"/>
      <w:szCs w:val="36"/>
    </w:rPr>
  </w:style>
  <w:style w:type="character" w:styleId="lev">
    <w:name w:val="Strong"/>
    <w:basedOn w:val="Policepardfaut"/>
    <w:uiPriority w:val="22"/>
    <w:qFormat/>
    <w:rsid w:val="00A542DA"/>
    <w:rPr>
      <w:b/>
      <w:bCs/>
    </w:rPr>
  </w:style>
  <w:style w:type="character" w:styleId="Marquedecommentaire">
    <w:name w:val="annotation reference"/>
    <w:basedOn w:val="Policepardfaut"/>
    <w:uiPriority w:val="99"/>
    <w:semiHidden/>
    <w:unhideWhenUsed/>
    <w:rsid w:val="0079451B"/>
    <w:rPr>
      <w:sz w:val="16"/>
      <w:szCs w:val="16"/>
    </w:rPr>
  </w:style>
  <w:style w:type="paragraph" w:styleId="Commentaire">
    <w:name w:val="annotation text"/>
    <w:basedOn w:val="Normal"/>
    <w:link w:val="CommentaireCar"/>
    <w:uiPriority w:val="99"/>
    <w:semiHidden/>
    <w:unhideWhenUsed/>
    <w:rsid w:val="0079451B"/>
    <w:pPr>
      <w:spacing w:line="240" w:lineRule="auto"/>
    </w:pPr>
    <w:rPr>
      <w:sz w:val="20"/>
      <w:szCs w:val="20"/>
    </w:rPr>
  </w:style>
  <w:style w:type="character" w:customStyle="1" w:styleId="CommentaireCar">
    <w:name w:val="Commentaire Car"/>
    <w:basedOn w:val="Policepardfaut"/>
    <w:link w:val="Commentaire"/>
    <w:uiPriority w:val="99"/>
    <w:semiHidden/>
    <w:rsid w:val="0079451B"/>
    <w:rPr>
      <w:sz w:val="20"/>
      <w:szCs w:val="20"/>
    </w:rPr>
  </w:style>
  <w:style w:type="paragraph" w:styleId="Objetducommentaire">
    <w:name w:val="annotation subject"/>
    <w:basedOn w:val="Commentaire"/>
    <w:next w:val="Commentaire"/>
    <w:link w:val="ObjetducommentaireCar"/>
    <w:uiPriority w:val="99"/>
    <w:semiHidden/>
    <w:unhideWhenUsed/>
    <w:rsid w:val="0079451B"/>
    <w:rPr>
      <w:b/>
      <w:bCs/>
    </w:rPr>
  </w:style>
  <w:style w:type="character" w:customStyle="1" w:styleId="ObjetducommentaireCar">
    <w:name w:val="Objet du commentaire Car"/>
    <w:basedOn w:val="CommentaireCar"/>
    <w:link w:val="Objetducommentaire"/>
    <w:uiPriority w:val="99"/>
    <w:semiHidden/>
    <w:rsid w:val="0079451B"/>
    <w:rPr>
      <w:b/>
      <w:bCs/>
      <w:sz w:val="20"/>
      <w:szCs w:val="20"/>
    </w:rPr>
  </w:style>
  <w:style w:type="paragraph" w:styleId="Textedebulles">
    <w:name w:val="Balloon Text"/>
    <w:basedOn w:val="Normal"/>
    <w:link w:val="TextedebullesCar"/>
    <w:uiPriority w:val="99"/>
    <w:semiHidden/>
    <w:unhideWhenUsed/>
    <w:rsid w:val="007945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451B"/>
    <w:rPr>
      <w:rFonts w:ascii="Segoe UI" w:hAnsi="Segoe UI" w:cs="Segoe UI"/>
      <w:sz w:val="18"/>
      <w:szCs w:val="18"/>
    </w:rPr>
  </w:style>
  <w:style w:type="paragraph" w:styleId="Paragraphedeliste">
    <w:name w:val="List Paragraph"/>
    <w:basedOn w:val="Normal"/>
    <w:uiPriority w:val="34"/>
    <w:qFormat/>
    <w:rsid w:val="008B0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86961">
      <w:bodyDiv w:val="1"/>
      <w:marLeft w:val="0"/>
      <w:marRight w:val="0"/>
      <w:marTop w:val="0"/>
      <w:marBottom w:val="0"/>
      <w:divBdr>
        <w:top w:val="none" w:sz="0" w:space="0" w:color="auto"/>
        <w:left w:val="none" w:sz="0" w:space="0" w:color="auto"/>
        <w:bottom w:val="none" w:sz="0" w:space="0" w:color="auto"/>
        <w:right w:val="none" w:sz="0" w:space="0" w:color="auto"/>
      </w:divBdr>
      <w:divsChild>
        <w:div w:id="750663921">
          <w:marLeft w:val="0"/>
          <w:marRight w:val="0"/>
          <w:marTop w:val="0"/>
          <w:marBottom w:val="0"/>
          <w:divBdr>
            <w:top w:val="none" w:sz="0" w:space="0" w:color="auto"/>
            <w:left w:val="none" w:sz="0" w:space="0" w:color="auto"/>
            <w:bottom w:val="single" w:sz="6" w:space="0" w:color="EBEBEB"/>
            <w:right w:val="none" w:sz="0" w:space="0" w:color="auto"/>
          </w:divBdr>
          <w:divsChild>
            <w:div w:id="1964727350">
              <w:marLeft w:val="0"/>
              <w:marRight w:val="0"/>
              <w:marTop w:val="0"/>
              <w:marBottom w:val="0"/>
              <w:divBdr>
                <w:top w:val="none" w:sz="0" w:space="0" w:color="auto"/>
                <w:left w:val="none" w:sz="0" w:space="0" w:color="auto"/>
                <w:bottom w:val="none" w:sz="0" w:space="0" w:color="auto"/>
                <w:right w:val="none" w:sz="0" w:space="0" w:color="auto"/>
              </w:divBdr>
              <w:divsChild>
                <w:div w:id="20898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3832">
          <w:marLeft w:val="0"/>
          <w:marRight w:val="0"/>
          <w:marTop w:val="0"/>
          <w:marBottom w:val="0"/>
          <w:divBdr>
            <w:top w:val="none" w:sz="0" w:space="0" w:color="auto"/>
            <w:left w:val="none" w:sz="0" w:space="0" w:color="auto"/>
            <w:bottom w:val="none" w:sz="0" w:space="0" w:color="auto"/>
            <w:right w:val="none" w:sz="0" w:space="0" w:color="auto"/>
          </w:divBdr>
          <w:divsChild>
            <w:div w:id="800004718">
              <w:marLeft w:val="0"/>
              <w:marRight w:val="0"/>
              <w:marTop w:val="0"/>
              <w:marBottom w:val="0"/>
              <w:divBdr>
                <w:top w:val="none" w:sz="0" w:space="0" w:color="auto"/>
                <w:left w:val="none" w:sz="0" w:space="0" w:color="auto"/>
                <w:bottom w:val="none" w:sz="0" w:space="0" w:color="auto"/>
                <w:right w:val="none" w:sz="0" w:space="0" w:color="auto"/>
              </w:divBdr>
              <w:divsChild>
                <w:div w:id="295529113">
                  <w:marLeft w:val="0"/>
                  <w:marRight w:val="0"/>
                  <w:marTop w:val="0"/>
                  <w:marBottom w:val="300"/>
                  <w:divBdr>
                    <w:top w:val="none" w:sz="0" w:space="0" w:color="auto"/>
                    <w:left w:val="none" w:sz="0" w:space="0" w:color="auto"/>
                    <w:bottom w:val="none" w:sz="0" w:space="0" w:color="auto"/>
                    <w:right w:val="none" w:sz="0" w:space="0" w:color="auto"/>
                  </w:divBdr>
                </w:div>
                <w:div w:id="136070450">
                  <w:marLeft w:val="0"/>
                  <w:marRight w:val="0"/>
                  <w:marTop w:val="150"/>
                  <w:marBottom w:val="0"/>
                  <w:divBdr>
                    <w:top w:val="none" w:sz="0" w:space="0" w:color="auto"/>
                    <w:left w:val="none" w:sz="0" w:space="0" w:color="auto"/>
                    <w:bottom w:val="none" w:sz="0" w:space="0" w:color="auto"/>
                    <w:right w:val="none" w:sz="0" w:space="0" w:color="auto"/>
                  </w:divBdr>
                </w:div>
                <w:div w:id="635646118">
                  <w:marLeft w:val="0"/>
                  <w:marRight w:val="0"/>
                  <w:marTop w:val="0"/>
                  <w:marBottom w:val="300"/>
                  <w:divBdr>
                    <w:top w:val="none" w:sz="0" w:space="0" w:color="auto"/>
                    <w:left w:val="none" w:sz="0" w:space="0" w:color="auto"/>
                    <w:bottom w:val="none" w:sz="0" w:space="0" w:color="auto"/>
                    <w:right w:val="none" w:sz="0" w:space="0" w:color="auto"/>
                  </w:divBdr>
                </w:div>
                <w:div w:id="2006975953">
                  <w:marLeft w:val="0"/>
                  <w:marRight w:val="0"/>
                  <w:marTop w:val="150"/>
                  <w:marBottom w:val="0"/>
                  <w:divBdr>
                    <w:top w:val="none" w:sz="0" w:space="0" w:color="auto"/>
                    <w:left w:val="none" w:sz="0" w:space="0" w:color="auto"/>
                    <w:bottom w:val="none" w:sz="0" w:space="0" w:color="auto"/>
                    <w:right w:val="none" w:sz="0" w:space="0" w:color="auto"/>
                  </w:divBdr>
                </w:div>
                <w:div w:id="6203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1273</Characters>
  <Application>Microsoft Office Word</Application>
  <DocSecurity>0</DocSecurity>
  <Lines>10</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Universitetet i Oslo</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Krüger</dc:creator>
  <cp:keywords/>
  <dc:description/>
  <cp:lastModifiedBy>Hélène</cp:lastModifiedBy>
  <cp:revision>2</cp:revision>
  <dcterms:created xsi:type="dcterms:W3CDTF">2023-09-17T19:59:00Z</dcterms:created>
  <dcterms:modified xsi:type="dcterms:W3CDTF">2023-09-17T19:59:00Z</dcterms:modified>
</cp:coreProperties>
</file>